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2116" w14:textId="77777777" w:rsidR="00C65050" w:rsidRPr="00371743" w:rsidRDefault="00C65050" w:rsidP="00C65050">
      <w:pPr>
        <w:jc w:val="center"/>
        <w:rPr>
          <w:rFonts w:ascii="Times" w:hAnsi="Times" w:cs="Times New Roman"/>
          <w:color w:val="222222"/>
        </w:rPr>
      </w:pPr>
      <w:bookmarkStart w:id="0" w:name="_GoBack"/>
      <w:bookmarkEnd w:id="0"/>
      <w:r w:rsidRPr="00371743">
        <w:rPr>
          <w:rFonts w:ascii="Times" w:hAnsi="Times" w:cs="Times New Roman"/>
          <w:color w:val="222222"/>
        </w:rPr>
        <w:t>Shipley’s Crossing HOA Board Meeting Minutes</w:t>
      </w:r>
    </w:p>
    <w:p w14:paraId="71C42CDE" w14:textId="77777777" w:rsidR="00C65050" w:rsidRDefault="00C65050" w:rsidP="00C65050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Shipley’s Crossing Clubhouse</w:t>
      </w:r>
    </w:p>
    <w:p w14:paraId="0DFA45B9" w14:textId="77777777" w:rsidR="00C65050" w:rsidRDefault="00C65050" w:rsidP="00C65050">
      <w:pPr>
        <w:jc w:val="center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April 28, 2020 – Zoom Meeting</w:t>
      </w:r>
    </w:p>
    <w:p w14:paraId="55519476" w14:textId="77777777" w:rsidR="00C65050" w:rsidRDefault="00C65050" w:rsidP="00C65050">
      <w:pPr>
        <w:jc w:val="center"/>
        <w:rPr>
          <w:rFonts w:ascii="Times" w:hAnsi="Times" w:cs="Times New Roman"/>
          <w:color w:val="222222"/>
        </w:rPr>
      </w:pPr>
    </w:p>
    <w:p w14:paraId="35B94CEF" w14:textId="77777777" w:rsidR="00C65050" w:rsidRDefault="00C65050" w:rsidP="00C65050">
      <w:pPr>
        <w:rPr>
          <w:rFonts w:ascii="Times" w:hAnsi="Times" w:cs="Times New Roman"/>
          <w:color w:val="222222"/>
        </w:rPr>
      </w:pPr>
    </w:p>
    <w:p w14:paraId="20C92D0A" w14:textId="015CC9EC" w:rsidR="00930713" w:rsidRDefault="004C616A" w:rsidP="00930713">
      <w:pPr>
        <w:pStyle w:val="ListParagraph"/>
        <w:numPr>
          <w:ilvl w:val="0"/>
          <w:numId w:val="1"/>
        </w:numPr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 xml:space="preserve">Meeting was held via Video Conferencing due to COVID-19 </w:t>
      </w:r>
      <w:r w:rsidR="00552340">
        <w:rPr>
          <w:rFonts w:ascii="Times" w:hAnsi="Times" w:cs="Times New Roman"/>
          <w:color w:val="222222"/>
        </w:rPr>
        <w:t>restrictions</w:t>
      </w:r>
      <w:r w:rsidR="00930713">
        <w:rPr>
          <w:rFonts w:ascii="Times" w:hAnsi="Times" w:cs="Times New Roman"/>
          <w:color w:val="222222"/>
        </w:rPr>
        <w:t xml:space="preserve"> – </w:t>
      </w:r>
      <w:r>
        <w:rPr>
          <w:rFonts w:ascii="Times" w:hAnsi="Times" w:cs="Times New Roman"/>
          <w:color w:val="222222"/>
        </w:rPr>
        <w:t xml:space="preserve"> In attendance </w:t>
      </w:r>
      <w:r w:rsidR="00930713">
        <w:rPr>
          <w:rFonts w:ascii="Times" w:hAnsi="Times" w:cs="Times New Roman"/>
          <w:color w:val="222222"/>
        </w:rPr>
        <w:t>Mike Bonk, Charlie Kerrigan, Mike Thomasson, Buddy Jackson, Diane Boyea and Ellen Braswell of Pro-Com.</w:t>
      </w:r>
    </w:p>
    <w:p w14:paraId="60D1A5A8" w14:textId="77777777" w:rsidR="004C616A" w:rsidRDefault="004C616A" w:rsidP="00930713">
      <w:pPr>
        <w:pStyle w:val="ListParagraph"/>
        <w:numPr>
          <w:ilvl w:val="0"/>
          <w:numId w:val="1"/>
        </w:numPr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Annual Meeting for May 26, will be postponed due to state mandated meeting limits.  When it is determined that a meeting can be held Pro-Com will send a letter to residence to insure the 30day notification time line is meet.  If restrictions are extended other options will be considered.</w:t>
      </w:r>
    </w:p>
    <w:p w14:paraId="65CD13BE" w14:textId="1C371199" w:rsidR="004C616A" w:rsidRDefault="004C616A" w:rsidP="00930713">
      <w:pPr>
        <w:pStyle w:val="ListParagraph"/>
        <w:numPr>
          <w:ilvl w:val="0"/>
          <w:numId w:val="1"/>
        </w:numPr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 xml:space="preserve">Pool – Opening Day will be delay until the State </w:t>
      </w:r>
      <w:r w:rsidR="00552340">
        <w:rPr>
          <w:rFonts w:ascii="Times" w:hAnsi="Times" w:cs="Times New Roman"/>
          <w:color w:val="222222"/>
        </w:rPr>
        <w:t>restrictions</w:t>
      </w:r>
      <w:r>
        <w:rPr>
          <w:rFonts w:ascii="Times" w:hAnsi="Times" w:cs="Times New Roman"/>
          <w:color w:val="222222"/>
        </w:rPr>
        <w:t xml:space="preserve"> are lifted.  Charlie did speak to the Aquatic company and contracts will be revised.  </w:t>
      </w:r>
      <w:r w:rsidR="00552340">
        <w:rPr>
          <w:rFonts w:ascii="Times" w:hAnsi="Times" w:cs="Times New Roman"/>
          <w:color w:val="222222"/>
        </w:rPr>
        <w:t>Additional</w:t>
      </w:r>
      <w:r>
        <w:rPr>
          <w:rFonts w:ascii="Times" w:hAnsi="Times" w:cs="Times New Roman"/>
          <w:color w:val="222222"/>
        </w:rPr>
        <w:t xml:space="preserve"> areas to be considered prior to opening will be: available of life guards </w:t>
      </w:r>
      <w:r w:rsidR="00552340">
        <w:rPr>
          <w:rFonts w:ascii="Times" w:hAnsi="Times" w:cs="Times New Roman"/>
          <w:color w:val="222222"/>
        </w:rPr>
        <w:t>which</w:t>
      </w:r>
      <w:r>
        <w:rPr>
          <w:rFonts w:ascii="Times" w:hAnsi="Times" w:cs="Times New Roman"/>
          <w:color w:val="222222"/>
        </w:rPr>
        <w:t xml:space="preserve"> may require limiting day an or hours, allowing guest / grandchildren, and restricting the number of people who can be at the pool to safely exercise social distancing policies.</w:t>
      </w:r>
    </w:p>
    <w:p w14:paraId="077B4794" w14:textId="74CD0DA5" w:rsidR="004C616A" w:rsidRDefault="00396624" w:rsidP="00930713">
      <w:pPr>
        <w:pStyle w:val="ListParagraph"/>
        <w:numPr>
          <w:ilvl w:val="0"/>
          <w:numId w:val="1"/>
        </w:numPr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 xml:space="preserve">Letter was issued to </w:t>
      </w:r>
      <w:r w:rsidR="004C616A">
        <w:rPr>
          <w:rFonts w:ascii="Times" w:hAnsi="Times" w:cs="Times New Roman"/>
          <w:color w:val="222222"/>
        </w:rPr>
        <w:t>resident</w:t>
      </w:r>
      <w:r>
        <w:rPr>
          <w:rFonts w:ascii="Times" w:hAnsi="Times" w:cs="Times New Roman"/>
          <w:color w:val="222222"/>
        </w:rPr>
        <w:t>s</w:t>
      </w:r>
      <w:r w:rsidR="004C616A">
        <w:rPr>
          <w:rFonts w:ascii="Times" w:hAnsi="Times" w:cs="Times New Roman"/>
          <w:color w:val="222222"/>
        </w:rPr>
        <w:t xml:space="preserve"> at </w:t>
      </w:r>
      <w:r>
        <w:rPr>
          <w:rFonts w:ascii="Times" w:hAnsi="Times" w:cs="Times New Roman"/>
          <w:color w:val="222222"/>
        </w:rPr>
        <w:t xml:space="preserve">548 Donner Way, regarding the height of the statues in the front yard.  At this </w:t>
      </w:r>
      <w:r w:rsidR="00552340">
        <w:rPr>
          <w:rFonts w:ascii="Times" w:hAnsi="Times" w:cs="Times New Roman"/>
          <w:color w:val="222222"/>
        </w:rPr>
        <w:t>date,</w:t>
      </w:r>
      <w:r>
        <w:rPr>
          <w:rFonts w:ascii="Times" w:hAnsi="Times" w:cs="Times New Roman"/>
          <w:color w:val="222222"/>
        </w:rPr>
        <w:t xml:space="preserve"> no response has been received.  The board agrees that May 1 an additional communication will be sent and ProCom will contact</w:t>
      </w:r>
      <w:r w:rsidR="000A2096">
        <w:rPr>
          <w:rFonts w:ascii="Times" w:hAnsi="Times" w:cs="Times New Roman"/>
          <w:color w:val="222222"/>
        </w:rPr>
        <w:t xml:space="preserve"> our attorney </w:t>
      </w:r>
      <w:r w:rsidR="00552340">
        <w:rPr>
          <w:rFonts w:ascii="Times" w:hAnsi="Times" w:cs="Times New Roman"/>
          <w:color w:val="222222"/>
        </w:rPr>
        <w:t xml:space="preserve">to determine fees. </w:t>
      </w:r>
      <w:r>
        <w:rPr>
          <w:rFonts w:ascii="Times" w:hAnsi="Times" w:cs="Times New Roman"/>
          <w:color w:val="222222"/>
        </w:rPr>
        <w:t xml:space="preserve"> </w:t>
      </w:r>
    </w:p>
    <w:p w14:paraId="1F75AD4B" w14:textId="77777777" w:rsidR="004C616A" w:rsidRPr="004C616A" w:rsidRDefault="004C616A" w:rsidP="004C616A">
      <w:pPr>
        <w:rPr>
          <w:rFonts w:ascii="Times" w:hAnsi="Times" w:cs="Times New Roman"/>
          <w:color w:val="222222"/>
        </w:rPr>
      </w:pPr>
    </w:p>
    <w:p w14:paraId="0085D664" w14:textId="77777777" w:rsidR="00C65050" w:rsidRDefault="00C65050" w:rsidP="00C65050">
      <w:pPr>
        <w:jc w:val="center"/>
        <w:rPr>
          <w:rFonts w:ascii="Times" w:hAnsi="Times" w:cs="Times New Roman"/>
          <w:color w:val="222222"/>
        </w:rPr>
      </w:pPr>
    </w:p>
    <w:p w14:paraId="799168F3" w14:textId="77777777" w:rsidR="00552340" w:rsidRDefault="00552340" w:rsidP="00C65050">
      <w:pPr>
        <w:jc w:val="center"/>
        <w:rPr>
          <w:rFonts w:ascii="Times" w:hAnsi="Times" w:cs="Times New Roman"/>
          <w:color w:val="222222"/>
        </w:rPr>
      </w:pPr>
    </w:p>
    <w:p w14:paraId="297E5A06" w14:textId="77777777" w:rsidR="00C65050" w:rsidRPr="00371743" w:rsidRDefault="00C65050" w:rsidP="00C65050">
      <w:pPr>
        <w:jc w:val="center"/>
        <w:rPr>
          <w:rFonts w:ascii="Times" w:hAnsi="Times" w:cs="Times New Roman"/>
          <w:color w:val="222222"/>
        </w:rPr>
      </w:pPr>
    </w:p>
    <w:p w14:paraId="6F506BA6" w14:textId="77777777" w:rsidR="006D698E" w:rsidRDefault="00860751"/>
    <w:sectPr w:rsidR="006D698E" w:rsidSect="0056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3B14"/>
    <w:multiLevelType w:val="hybridMultilevel"/>
    <w:tmpl w:val="8356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50"/>
    <w:rsid w:val="000A2096"/>
    <w:rsid w:val="00396624"/>
    <w:rsid w:val="004837B7"/>
    <w:rsid w:val="004C616A"/>
    <w:rsid w:val="004F11ED"/>
    <w:rsid w:val="00512CFD"/>
    <w:rsid w:val="00552340"/>
    <w:rsid w:val="00560C0C"/>
    <w:rsid w:val="00860751"/>
    <w:rsid w:val="00930713"/>
    <w:rsid w:val="00C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507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Boyea</dc:creator>
  <cp:keywords/>
  <dc:description/>
  <cp:lastModifiedBy>Charles Kerrigan</cp:lastModifiedBy>
  <cp:revision>2</cp:revision>
  <dcterms:created xsi:type="dcterms:W3CDTF">2021-07-27T17:24:00Z</dcterms:created>
  <dcterms:modified xsi:type="dcterms:W3CDTF">2021-07-27T17:24:00Z</dcterms:modified>
</cp:coreProperties>
</file>